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5E7E" w14:textId="070D1426" w:rsidR="005C725C" w:rsidRDefault="009E360E" w:rsidP="009E360E">
      <w:pPr>
        <w:jc w:val="center"/>
      </w:pPr>
      <w:r>
        <w:rPr>
          <w:noProof/>
        </w:rPr>
        <w:drawing>
          <wp:inline distT="0" distB="0" distL="0" distR="0" wp14:anchorId="1BCAB4BF" wp14:editId="2F861E0E">
            <wp:extent cx="1562100" cy="1609725"/>
            <wp:effectExtent l="0" t="0" r="0" b="9525"/>
            <wp:docPr id="48840051" name="Picture 1" descr="A picture containing text, clipar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0051" name="Picture 1" descr="A picture containing text, clipart, quee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461" cy="161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24BB" w14:textId="7AB7595A" w:rsidR="009E360E" w:rsidRPr="009D4164" w:rsidRDefault="009E360E" w:rsidP="009E360E">
      <w:pPr>
        <w:jc w:val="center"/>
        <w:rPr>
          <w:b/>
          <w:bCs/>
        </w:rPr>
      </w:pPr>
      <w:r w:rsidRPr="009D4164">
        <w:rPr>
          <w:b/>
          <w:bCs/>
        </w:rPr>
        <w:t>202</w:t>
      </w:r>
      <w:r w:rsidR="001108B6">
        <w:rPr>
          <w:b/>
          <w:bCs/>
        </w:rPr>
        <w:t>6</w:t>
      </w:r>
      <w:r w:rsidRPr="009D4164">
        <w:rPr>
          <w:b/>
          <w:bCs/>
        </w:rPr>
        <w:t>-202</w:t>
      </w:r>
      <w:r w:rsidR="001108B6">
        <w:rPr>
          <w:b/>
          <w:bCs/>
        </w:rPr>
        <w:t>7</w:t>
      </w:r>
    </w:p>
    <w:p w14:paraId="434ACD24" w14:textId="77777777" w:rsidR="009E360E" w:rsidRDefault="009E360E" w:rsidP="009E360E">
      <w:pPr>
        <w:jc w:val="center"/>
      </w:pPr>
    </w:p>
    <w:p w14:paraId="25FEFC3B" w14:textId="77777777" w:rsidR="009E360E" w:rsidRDefault="009E360E" w:rsidP="009E360E">
      <w:r>
        <w:t>Dear Sisters and Brothers,</w:t>
      </w:r>
      <w:r>
        <w:tab/>
      </w:r>
    </w:p>
    <w:p w14:paraId="3CC24A48" w14:textId="77777777" w:rsidR="009E360E" w:rsidRDefault="009E360E" w:rsidP="009E360E">
      <w:r>
        <w:t>Your Assisted Care Board reminds you that we are actively offering temporary financial assistance as outlined in our Grand Chapter By-Laws.  Please refer to pages 51-54 in your Black Book for details.</w:t>
      </w:r>
      <w:r>
        <w:tab/>
      </w:r>
    </w:p>
    <w:p w14:paraId="69777A0D" w14:textId="5C850C16" w:rsidR="009E360E" w:rsidRDefault="009E360E" w:rsidP="009E360E">
      <w:r>
        <w:t>We can make a difference in the lives of our Sisters and Brothers when needed and are ready to do so.  We realize that not</w:t>
      </w:r>
      <w:r w:rsidR="00394144">
        <w:t xml:space="preserve"> </w:t>
      </w:r>
      <w:r>
        <w:t>all who may need this assistance know how to obtain an application to begin the necessary process.  To make this a little easier, a printable application to the Assisted Care Board is available on our South Carolina website (</w:t>
      </w:r>
      <w:r w:rsidRPr="00A667F5">
        <w:rPr>
          <w:b/>
          <w:bCs/>
        </w:rPr>
        <w:t>scoes.org</w:t>
      </w:r>
      <w:r>
        <w:t xml:space="preserve">) , under the </w:t>
      </w:r>
      <w:r w:rsidRPr="00A517AA">
        <w:rPr>
          <w:b/>
          <w:bCs/>
        </w:rPr>
        <w:t>Outreach</w:t>
      </w:r>
      <w:r>
        <w:t xml:space="preserve"> tab.  It includes the address to which you will mail a request.</w:t>
      </w:r>
    </w:p>
    <w:p w14:paraId="4D9A618A" w14:textId="2CEBCA6E" w:rsidR="009E360E" w:rsidRDefault="009E360E" w:rsidP="009E360E">
      <w:pPr>
        <w:rPr>
          <w:b/>
          <w:bCs/>
        </w:rPr>
      </w:pPr>
      <w:r w:rsidRPr="009E360E">
        <w:rPr>
          <w:b/>
          <w:bCs/>
        </w:rPr>
        <w:t xml:space="preserve">Applications </w:t>
      </w:r>
      <w:r w:rsidRPr="009E360E">
        <w:rPr>
          <w:b/>
          <w:bCs/>
          <w:i/>
          <w:iCs/>
          <w:u w:val="single"/>
        </w:rPr>
        <w:t>will be</w:t>
      </w:r>
      <w:r w:rsidRPr="009E360E">
        <w:rPr>
          <w:b/>
          <w:bCs/>
        </w:rPr>
        <w:t xml:space="preserve"> kept in the strictest confidence.</w:t>
      </w:r>
    </w:p>
    <w:p w14:paraId="5A1D5A0A" w14:textId="04C154C9" w:rsidR="009E360E" w:rsidRDefault="009E360E" w:rsidP="009E360E">
      <w:r>
        <w:t>Fraternally,</w:t>
      </w:r>
    </w:p>
    <w:p w14:paraId="7D44F3D3" w14:textId="77777777" w:rsidR="00532F2D" w:rsidRDefault="009E360E" w:rsidP="00394144">
      <w:pPr>
        <w:spacing w:after="0"/>
      </w:pPr>
      <w:r>
        <w:t>Lynda Pittman</w:t>
      </w:r>
      <w:r w:rsidR="00394144">
        <w:t>,</w:t>
      </w:r>
      <w:r>
        <w:t xml:space="preserve"> </w:t>
      </w:r>
      <w:r w:rsidR="001108B6">
        <w:t xml:space="preserve">Bobbie Kinard, </w:t>
      </w:r>
      <w:r>
        <w:t>Rhonda Shook</w:t>
      </w:r>
      <w:r w:rsidR="00394144">
        <w:t xml:space="preserve">, </w:t>
      </w:r>
      <w:r w:rsidR="00532F2D">
        <w:t xml:space="preserve">Paula Still, </w:t>
      </w:r>
      <w:r w:rsidR="001108B6">
        <w:t>Charlene Sena</w:t>
      </w:r>
      <w:r w:rsidR="00394144">
        <w:t xml:space="preserve">, </w:t>
      </w:r>
      <w:r>
        <w:t xml:space="preserve">and </w:t>
      </w:r>
    </w:p>
    <w:p w14:paraId="7CCB2C4D" w14:textId="6B38CE08" w:rsidR="009E360E" w:rsidRDefault="009E360E" w:rsidP="00394144">
      <w:pPr>
        <w:spacing w:after="0"/>
      </w:pPr>
      <w:r>
        <w:t>Willis</w:t>
      </w:r>
      <w:r w:rsidR="00394144">
        <w:t xml:space="preserve"> H. </w:t>
      </w:r>
      <w:r>
        <w:t>Jenkins</w:t>
      </w:r>
      <w:r w:rsidR="00394144">
        <w:t>, Jr.</w:t>
      </w:r>
    </w:p>
    <w:p w14:paraId="120FBC83" w14:textId="77777777" w:rsidR="00394144" w:rsidRDefault="00394144" w:rsidP="00394144">
      <w:pPr>
        <w:spacing w:after="0"/>
      </w:pPr>
    </w:p>
    <w:p w14:paraId="5868A33C" w14:textId="60E48730" w:rsidR="009E360E" w:rsidRPr="009E360E" w:rsidRDefault="009E360E" w:rsidP="009E360E">
      <w:r>
        <w:t>Assisted Care Board Members</w:t>
      </w:r>
    </w:p>
    <w:sectPr w:rsidR="009E360E" w:rsidRPr="009E3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0E"/>
    <w:rsid w:val="001108B6"/>
    <w:rsid w:val="00167B79"/>
    <w:rsid w:val="00263564"/>
    <w:rsid w:val="002A3CD3"/>
    <w:rsid w:val="00394144"/>
    <w:rsid w:val="00532F2D"/>
    <w:rsid w:val="005C725C"/>
    <w:rsid w:val="0084767F"/>
    <w:rsid w:val="009D4164"/>
    <w:rsid w:val="009E360E"/>
    <w:rsid w:val="00A517AA"/>
    <w:rsid w:val="00A667F5"/>
    <w:rsid w:val="00B91143"/>
    <w:rsid w:val="00DD16C4"/>
    <w:rsid w:val="00E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A6CF"/>
  <w15:chartTrackingRefBased/>
  <w15:docId w15:val="{89D99D59-15C1-4785-AA64-100A0B10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Shook</dc:creator>
  <cp:keywords/>
  <dc:description/>
  <cp:lastModifiedBy>Rhonda Shook</cp:lastModifiedBy>
  <cp:revision>4</cp:revision>
  <dcterms:created xsi:type="dcterms:W3CDTF">2026-06-22T19:48:00Z</dcterms:created>
  <dcterms:modified xsi:type="dcterms:W3CDTF">2026-06-23T11:40:00Z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fc248-d0ab-484f-8fe9-45f66bcd8b7b_Enabled">
    <vt:lpwstr>true</vt:lpwstr>
  </property>
  <property fmtid="{D5CDD505-2E9C-101B-9397-08002B2CF9AE}" pid="3" name="MSIP_Label_2d2fc248-d0ab-484f-8fe9-45f66bcd8b7b_SetDate">
    <vt:lpwstr>2025-06-25T18:38:33Z</vt:lpwstr>
  </property>
  <property fmtid="{D5CDD505-2E9C-101B-9397-08002B2CF9AE}" pid="4" name="MSIP_Label_2d2fc248-d0ab-484f-8fe9-45f66bcd8b7b_Method">
    <vt:lpwstr>Standard</vt:lpwstr>
  </property>
  <property fmtid="{D5CDD505-2E9C-101B-9397-08002B2CF9AE}" pid="5" name="MSIP_Label_2d2fc248-d0ab-484f-8fe9-45f66bcd8b7b_Name">
    <vt:lpwstr>Public</vt:lpwstr>
  </property>
  <property fmtid="{D5CDD505-2E9C-101B-9397-08002B2CF9AE}" pid="6" name="MSIP_Label_2d2fc248-d0ab-484f-8fe9-45f66bcd8b7b_SiteId">
    <vt:lpwstr>5c747a22-76d4-498e-9d9a-75523aff7ceb</vt:lpwstr>
  </property>
  <property fmtid="{D5CDD505-2E9C-101B-9397-08002B2CF9AE}" pid="7" name="MSIP_Label_2d2fc248-d0ab-484f-8fe9-45f66bcd8b7b_ActionId">
    <vt:lpwstr>5dcf2486-f584-4caf-86ba-52b94c6d734b</vt:lpwstr>
  </property>
  <property fmtid="{D5CDD505-2E9C-101B-9397-08002B2CF9AE}" pid="8" name="MSIP_Label_2d2fc248-d0ab-484f-8fe9-45f66bcd8b7b_ContentBits">
    <vt:lpwstr>0</vt:lpwstr>
  </property>
</Properties>
</file>